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446" w:rsidRDefault="00E44446" w:rsidP="00E44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FC8">
        <w:rPr>
          <w:rFonts w:ascii="Times New Roman" w:hAnsi="Times New Roman" w:cs="Times New Roman"/>
          <w:b/>
          <w:sz w:val="28"/>
          <w:szCs w:val="28"/>
        </w:rPr>
        <w:t xml:space="preserve">NỘI DUNG </w:t>
      </w:r>
      <w:r>
        <w:rPr>
          <w:rFonts w:ascii="Times New Roman" w:hAnsi="Times New Roman" w:cs="Times New Roman"/>
          <w:b/>
          <w:sz w:val="28"/>
          <w:szCs w:val="28"/>
        </w:rPr>
        <w:t>ÔN TẬP THI TUYỂN VIÊN CHỨC SỰ NGHIỆP Y TẾ NĂM 2022</w:t>
      </w:r>
    </w:p>
    <w:p w:rsidR="000866EC" w:rsidRPr="00E44446" w:rsidRDefault="00E44446" w:rsidP="00E444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0C082A" w:rsidRPr="00E44446">
        <w:rPr>
          <w:rFonts w:ascii="Times New Roman" w:hAnsi="Times New Roman" w:cs="Times New Roman"/>
          <w:b/>
          <w:sz w:val="28"/>
          <w:szCs w:val="28"/>
        </w:rPr>
        <w:t>ĐIỀU DƯỠNG HẠNG IV</w:t>
      </w:r>
    </w:p>
    <w:p w:rsidR="000866EC" w:rsidRPr="008C67CF" w:rsidRDefault="000866EC" w:rsidP="00DC5473">
      <w:pPr>
        <w:spacing w:after="0" w:line="240" w:lineRule="auto"/>
        <w:ind w:left="567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347" w:rsidRPr="00FB7347" w:rsidRDefault="00FB7347" w:rsidP="00FB7347">
      <w:pPr>
        <w:pStyle w:val="ListParagraph"/>
        <w:numPr>
          <w:ilvl w:val="0"/>
          <w:numId w:val="9"/>
        </w:numPr>
        <w:tabs>
          <w:tab w:val="left" w:pos="3240"/>
        </w:tabs>
        <w:spacing w:before="120" w:after="120" w:line="360" w:lineRule="auto"/>
        <w:ind w:left="2880" w:firstLine="0"/>
        <w:rPr>
          <w:rFonts w:ascii="Times New Roman" w:hAnsi="Times New Roman" w:cs="Times New Roman"/>
          <w:b/>
          <w:sz w:val="26"/>
          <w:szCs w:val="26"/>
        </w:rPr>
      </w:pPr>
      <w:r w:rsidRPr="00FB7347">
        <w:rPr>
          <w:rFonts w:ascii="Times New Roman" w:hAnsi="Times New Roman" w:cs="Times New Roman"/>
          <w:b/>
          <w:sz w:val="26"/>
          <w:szCs w:val="26"/>
        </w:rPr>
        <w:t xml:space="preserve">Điều dưỡng cơ sở </w:t>
      </w:r>
    </w:p>
    <w:p w:rsidR="00FB7347" w:rsidRPr="00FB7347" w:rsidRDefault="00FB7347" w:rsidP="00FB7347">
      <w:pPr>
        <w:pStyle w:val="ListParagraph"/>
        <w:numPr>
          <w:ilvl w:val="0"/>
          <w:numId w:val="11"/>
        </w:numPr>
        <w:tabs>
          <w:tab w:val="left" w:pos="1800"/>
          <w:tab w:val="left" w:pos="3240"/>
        </w:tabs>
        <w:spacing w:before="120" w:after="120" w:line="360" w:lineRule="auto"/>
        <w:ind w:firstLine="1170"/>
        <w:rPr>
          <w:rFonts w:ascii="Times New Roman" w:hAnsi="Times New Roman" w:cs="Times New Roman"/>
          <w:sz w:val="26"/>
          <w:szCs w:val="26"/>
        </w:rPr>
      </w:pPr>
      <w:r w:rsidRPr="00FB7347">
        <w:rPr>
          <w:rFonts w:ascii="Times New Roman" w:hAnsi="Times New Roman" w:cs="Times New Roman"/>
          <w:sz w:val="26"/>
          <w:szCs w:val="26"/>
        </w:rPr>
        <w:t>Quy trình điều dưỡng</w:t>
      </w:r>
    </w:p>
    <w:p w:rsidR="00FB7347" w:rsidRPr="00FB7347" w:rsidRDefault="00FB7347" w:rsidP="00FB7347">
      <w:pPr>
        <w:pStyle w:val="ListParagraph"/>
        <w:numPr>
          <w:ilvl w:val="0"/>
          <w:numId w:val="11"/>
        </w:numPr>
        <w:tabs>
          <w:tab w:val="left" w:pos="1800"/>
          <w:tab w:val="left" w:pos="3240"/>
        </w:tabs>
        <w:spacing w:before="120" w:after="120" w:line="360" w:lineRule="auto"/>
        <w:ind w:firstLine="1170"/>
        <w:rPr>
          <w:rFonts w:ascii="Times New Roman" w:hAnsi="Times New Roman" w:cs="Times New Roman"/>
          <w:sz w:val="26"/>
          <w:szCs w:val="26"/>
        </w:rPr>
      </w:pPr>
      <w:r w:rsidRPr="00FB7347">
        <w:rPr>
          <w:rFonts w:ascii="Times New Roman" w:hAnsi="Times New Roman" w:cs="Times New Roman"/>
          <w:sz w:val="26"/>
          <w:szCs w:val="26"/>
        </w:rPr>
        <w:t>Tiếp nhận người bệnh đến khám, vào viện, chuyển viện, ra viện.</w:t>
      </w:r>
    </w:p>
    <w:p w:rsidR="00FB7347" w:rsidRPr="00FB7347" w:rsidRDefault="00FB7347" w:rsidP="00FB7347">
      <w:pPr>
        <w:pStyle w:val="ListParagraph"/>
        <w:numPr>
          <w:ilvl w:val="0"/>
          <w:numId w:val="9"/>
        </w:numPr>
        <w:tabs>
          <w:tab w:val="left" w:pos="3240"/>
        </w:tabs>
        <w:spacing w:before="120" w:after="120" w:line="360" w:lineRule="auto"/>
        <w:ind w:left="2880" w:firstLine="0"/>
        <w:rPr>
          <w:rFonts w:ascii="Times New Roman" w:hAnsi="Times New Roman" w:cs="Times New Roman"/>
          <w:b/>
          <w:sz w:val="26"/>
          <w:szCs w:val="26"/>
        </w:rPr>
      </w:pPr>
      <w:r w:rsidRPr="00FB7347">
        <w:rPr>
          <w:rFonts w:ascii="Times New Roman" w:hAnsi="Times New Roman" w:cs="Times New Roman"/>
          <w:b/>
          <w:sz w:val="26"/>
          <w:szCs w:val="26"/>
        </w:rPr>
        <w:t>Chăm sóc người bệnh Nội khoa – cấp cứu</w:t>
      </w:r>
    </w:p>
    <w:p w:rsidR="00FB7347" w:rsidRPr="00FB7347" w:rsidRDefault="00FB7347" w:rsidP="00FB7347">
      <w:pPr>
        <w:pStyle w:val="ListParagraph"/>
        <w:numPr>
          <w:ilvl w:val="0"/>
          <w:numId w:val="12"/>
        </w:numPr>
        <w:tabs>
          <w:tab w:val="left" w:pos="1800"/>
          <w:tab w:val="left" w:pos="3240"/>
        </w:tabs>
        <w:spacing w:before="120" w:after="120" w:line="360" w:lineRule="auto"/>
        <w:ind w:firstLine="1170"/>
        <w:rPr>
          <w:rFonts w:ascii="Times New Roman" w:hAnsi="Times New Roman" w:cs="Times New Roman"/>
          <w:sz w:val="26"/>
          <w:szCs w:val="26"/>
        </w:rPr>
      </w:pPr>
      <w:r w:rsidRPr="00FB7347">
        <w:rPr>
          <w:rFonts w:ascii="Times New Roman" w:hAnsi="Times New Roman" w:cs="Times New Roman"/>
          <w:sz w:val="26"/>
          <w:szCs w:val="26"/>
        </w:rPr>
        <w:t>Chăm sóc người bệnh tiểu đường</w:t>
      </w:r>
    </w:p>
    <w:p w:rsidR="00FB7347" w:rsidRPr="00FB7347" w:rsidRDefault="00FB7347" w:rsidP="00FB7347">
      <w:pPr>
        <w:pStyle w:val="ListParagraph"/>
        <w:numPr>
          <w:ilvl w:val="0"/>
          <w:numId w:val="12"/>
        </w:numPr>
        <w:tabs>
          <w:tab w:val="left" w:pos="1800"/>
          <w:tab w:val="left" w:pos="3240"/>
        </w:tabs>
        <w:spacing w:before="120" w:after="120" w:line="360" w:lineRule="auto"/>
        <w:ind w:firstLine="1170"/>
        <w:rPr>
          <w:rFonts w:ascii="Times New Roman" w:hAnsi="Times New Roman" w:cs="Times New Roman"/>
          <w:sz w:val="26"/>
          <w:szCs w:val="26"/>
        </w:rPr>
      </w:pPr>
      <w:r w:rsidRPr="00FB7347">
        <w:rPr>
          <w:rFonts w:ascii="Times New Roman" w:hAnsi="Times New Roman" w:cs="Times New Roman"/>
          <w:sz w:val="26"/>
          <w:szCs w:val="26"/>
        </w:rPr>
        <w:t>Cấp cứu người bệnh sốc phản vệ</w:t>
      </w:r>
    </w:p>
    <w:p w:rsidR="00FB7347" w:rsidRPr="00FB7347" w:rsidRDefault="00FB7347" w:rsidP="00FB7347">
      <w:pPr>
        <w:pStyle w:val="ListParagraph"/>
        <w:numPr>
          <w:ilvl w:val="0"/>
          <w:numId w:val="9"/>
        </w:numPr>
        <w:tabs>
          <w:tab w:val="left" w:pos="3240"/>
        </w:tabs>
        <w:spacing w:before="120" w:after="120" w:line="360" w:lineRule="auto"/>
        <w:ind w:left="2880" w:firstLine="0"/>
        <w:rPr>
          <w:rFonts w:ascii="Times New Roman" w:hAnsi="Times New Roman" w:cs="Times New Roman"/>
          <w:b/>
          <w:sz w:val="26"/>
          <w:szCs w:val="26"/>
        </w:rPr>
      </w:pPr>
      <w:r w:rsidRPr="00FB7347">
        <w:rPr>
          <w:rFonts w:ascii="Times New Roman" w:hAnsi="Times New Roman" w:cs="Times New Roman"/>
          <w:b/>
          <w:sz w:val="26"/>
          <w:szCs w:val="26"/>
        </w:rPr>
        <w:t xml:space="preserve">Chăm sóc sức khỏe trẻ em </w:t>
      </w:r>
    </w:p>
    <w:p w:rsidR="00992E2D" w:rsidRPr="00992E2D" w:rsidRDefault="00992E2D" w:rsidP="00992E2D">
      <w:pPr>
        <w:pStyle w:val="ListParagraph"/>
        <w:numPr>
          <w:ilvl w:val="0"/>
          <w:numId w:val="14"/>
        </w:numPr>
        <w:tabs>
          <w:tab w:val="left" w:pos="1800"/>
          <w:tab w:val="left" w:pos="3240"/>
        </w:tabs>
        <w:spacing w:before="120" w:after="120" w:line="360" w:lineRule="auto"/>
        <w:ind w:firstLine="1170"/>
        <w:rPr>
          <w:rFonts w:ascii="Times New Roman" w:hAnsi="Times New Roman" w:cs="Times New Roman"/>
          <w:sz w:val="26"/>
          <w:szCs w:val="26"/>
        </w:rPr>
      </w:pPr>
      <w:r w:rsidRPr="00992E2D">
        <w:rPr>
          <w:rFonts w:ascii="Times New Roman" w:hAnsi="Times New Roman" w:cs="Times New Roman"/>
          <w:sz w:val="26"/>
          <w:szCs w:val="26"/>
        </w:rPr>
        <w:t>Chương trình phòng chống tiêu chảy</w:t>
      </w:r>
    </w:p>
    <w:p w:rsidR="00FB7347" w:rsidRPr="00992E2D" w:rsidRDefault="00FB7347" w:rsidP="00FB7347">
      <w:pPr>
        <w:pStyle w:val="ListParagraph"/>
        <w:numPr>
          <w:ilvl w:val="0"/>
          <w:numId w:val="14"/>
        </w:numPr>
        <w:tabs>
          <w:tab w:val="left" w:pos="1800"/>
          <w:tab w:val="left" w:pos="3240"/>
        </w:tabs>
        <w:spacing w:before="120" w:after="120" w:line="360" w:lineRule="auto"/>
        <w:ind w:firstLine="1170"/>
        <w:rPr>
          <w:rFonts w:ascii="Times New Roman" w:hAnsi="Times New Roman" w:cs="Times New Roman"/>
          <w:sz w:val="26"/>
          <w:szCs w:val="26"/>
        </w:rPr>
      </w:pPr>
      <w:r w:rsidRPr="00992E2D">
        <w:rPr>
          <w:rFonts w:ascii="Times New Roman" w:hAnsi="Times New Roman" w:cs="Times New Roman"/>
          <w:sz w:val="26"/>
          <w:szCs w:val="26"/>
        </w:rPr>
        <w:t>Chăm sóc trẻ nhiễm khuẩn hô hấp cấp</w:t>
      </w:r>
    </w:p>
    <w:p w:rsidR="00A661D1" w:rsidRPr="00E44446" w:rsidRDefault="00A661D1" w:rsidP="00E44446">
      <w:pPr>
        <w:pStyle w:val="ListParagraph"/>
        <w:tabs>
          <w:tab w:val="left" w:pos="1260"/>
          <w:tab w:val="left" w:pos="2880"/>
          <w:tab w:val="left" w:pos="3240"/>
        </w:tabs>
        <w:spacing w:after="0" w:line="360" w:lineRule="auto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661D1">
        <w:rPr>
          <w:rFonts w:ascii="Times New Roman" w:hAnsi="Times New Roman" w:cs="Times New Roman"/>
          <w:b/>
          <w:sz w:val="24"/>
          <w:szCs w:val="24"/>
        </w:rPr>
        <w:t>V</w:t>
      </w:r>
      <w:r w:rsidRPr="00A661D1">
        <w:rPr>
          <w:rFonts w:ascii="Times New Roman" w:hAnsi="Times New Roman" w:cs="Times New Roman"/>
          <w:sz w:val="24"/>
          <w:szCs w:val="24"/>
        </w:rPr>
        <w:t xml:space="preserve">- </w:t>
      </w:r>
      <w:r w:rsidRPr="00A661D1">
        <w:rPr>
          <w:rFonts w:ascii="Times New Roman" w:hAnsi="Times New Roman" w:cs="Times New Roman"/>
          <w:b/>
          <w:sz w:val="24"/>
          <w:szCs w:val="24"/>
        </w:rPr>
        <w:t>HƯỚNG DẪN CS NGƯỜI BỆNH</w:t>
      </w:r>
      <w:r w:rsidRPr="00A661D1">
        <w:rPr>
          <w:rFonts w:ascii="Times New Roman" w:hAnsi="Times New Roman" w:cs="Times New Roman"/>
          <w:sz w:val="24"/>
          <w:szCs w:val="24"/>
        </w:rPr>
        <w:t xml:space="preserve"> :</w:t>
      </w:r>
      <w:r w:rsidR="00E4444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44446">
        <w:rPr>
          <w:rStyle w:val="fontstyle01"/>
          <w:rFonts w:ascii="Times New Roman" w:hAnsi="Times New Roman" w:cs="Times New Roman"/>
          <w:sz w:val="26"/>
          <w:szCs w:val="26"/>
        </w:rPr>
        <w:t>Thông tư</w:t>
      </w:r>
      <w:r w:rsidRPr="00E4444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số 07/2011/TT-BYT của Bộ Y tế (thông tư Hướng dẫn công tác điều dưỡng và chăm sóc người bệnh trong bệnh viện):</w:t>
      </w:r>
    </w:p>
    <w:p w:rsidR="00A661D1" w:rsidRPr="00A661D1" w:rsidRDefault="00A661D1" w:rsidP="00A661D1">
      <w:pPr>
        <w:pStyle w:val="ListParagraph"/>
        <w:tabs>
          <w:tab w:val="left" w:pos="1260"/>
          <w:tab w:val="left" w:pos="2880"/>
          <w:tab w:val="left" w:pos="3240"/>
        </w:tabs>
        <w:spacing w:after="0" w:line="360" w:lineRule="auto"/>
        <w:ind w:left="2160"/>
        <w:rPr>
          <w:color w:val="000000"/>
          <w:sz w:val="26"/>
          <w:szCs w:val="26"/>
          <w:shd w:val="clear" w:color="auto" w:fill="FFFFFF"/>
        </w:rPr>
      </w:pPr>
      <w:r w:rsidRPr="00A661D1">
        <w:rPr>
          <w:rStyle w:val="fontstyle01"/>
          <w:rFonts w:ascii="Times New Roman" w:hAnsi="Times New Roman"/>
          <w:sz w:val="26"/>
          <w:szCs w:val="26"/>
        </w:rPr>
        <w:t>Liên quan :</w:t>
      </w:r>
    </w:p>
    <w:p w:rsidR="00A661D1" w:rsidRPr="00A661D1" w:rsidRDefault="00A661D1" w:rsidP="00A661D1">
      <w:pPr>
        <w:pStyle w:val="ListParagraph"/>
        <w:tabs>
          <w:tab w:val="left" w:pos="1260"/>
          <w:tab w:val="left" w:pos="2880"/>
          <w:tab w:val="left" w:pos="3240"/>
        </w:tabs>
        <w:spacing w:after="0" w:line="360" w:lineRule="auto"/>
        <w:ind w:left="216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Style w:val="fontstyle01"/>
          <w:sz w:val="26"/>
          <w:szCs w:val="26"/>
        </w:rPr>
        <w:t>1</w:t>
      </w:r>
      <w:r w:rsidRPr="00A661D1">
        <w:rPr>
          <w:rStyle w:val="fontstyle01"/>
          <w:sz w:val="26"/>
          <w:szCs w:val="26"/>
        </w:rPr>
        <w:t>-</w:t>
      </w:r>
      <w:r w:rsidRPr="00A661D1">
        <w:rPr>
          <w:color w:val="000000"/>
          <w:sz w:val="26"/>
          <w:szCs w:val="26"/>
        </w:rPr>
        <w:t xml:space="preserve"> </w:t>
      </w:r>
      <w:r w:rsidRPr="00A661D1">
        <w:rPr>
          <w:rFonts w:ascii="Times New Roman" w:hAnsi="Times New Roman" w:cs="Times New Roman"/>
          <w:color w:val="000000"/>
          <w:sz w:val="26"/>
          <w:szCs w:val="26"/>
        </w:rPr>
        <w:t xml:space="preserve">Nội dung </w:t>
      </w:r>
      <w:r w:rsidRPr="00A661D1">
        <w:rPr>
          <w:rFonts w:ascii="Times New Roman" w:hAnsi="Times New Roman" w:cs="Times New Roman"/>
          <w:b/>
          <w:color w:val="000000"/>
          <w:sz w:val="26"/>
          <w:szCs w:val="26"/>
        </w:rPr>
        <w:t>Chăm sóc tinh thần</w:t>
      </w:r>
      <w:r w:rsidRPr="00A661D1">
        <w:rPr>
          <w:rFonts w:ascii="Times New Roman" w:hAnsi="Times New Roman" w:cs="Times New Roman"/>
          <w:sz w:val="26"/>
          <w:szCs w:val="26"/>
        </w:rPr>
        <w:t xml:space="preserve"> người bệnh</w:t>
      </w:r>
    </w:p>
    <w:p w:rsidR="00A661D1" w:rsidRPr="00A661D1" w:rsidRDefault="00A661D1" w:rsidP="00A661D1">
      <w:pPr>
        <w:pStyle w:val="ListParagraph"/>
        <w:tabs>
          <w:tab w:val="left" w:pos="1260"/>
          <w:tab w:val="left" w:pos="2880"/>
          <w:tab w:val="left" w:pos="3240"/>
        </w:tabs>
        <w:spacing w:after="0" w:line="360" w:lineRule="auto"/>
        <w:ind w:left="2160"/>
        <w:rPr>
          <w:rStyle w:val="fontstyle21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661D1">
        <w:rPr>
          <w:rFonts w:ascii="Times New Roman" w:hAnsi="Times New Roman" w:cs="Times New Roman"/>
          <w:sz w:val="24"/>
          <w:szCs w:val="24"/>
        </w:rPr>
        <w:t>-</w:t>
      </w:r>
      <w:r w:rsidRPr="00A661D1">
        <w:rPr>
          <w:sz w:val="26"/>
          <w:szCs w:val="26"/>
        </w:rPr>
        <w:t xml:space="preserve"> </w:t>
      </w:r>
      <w:r w:rsidRPr="00A661D1">
        <w:rPr>
          <w:rStyle w:val="fontstyle21"/>
          <w:sz w:val="26"/>
          <w:szCs w:val="26"/>
        </w:rPr>
        <w:t xml:space="preserve">Nội dung </w:t>
      </w:r>
      <w:r w:rsidRPr="00A661D1">
        <w:rPr>
          <w:rStyle w:val="fontstyle01"/>
          <w:sz w:val="26"/>
          <w:szCs w:val="26"/>
        </w:rPr>
        <w:t>Chăm sóc dinh dưỡng</w:t>
      </w:r>
      <w:r w:rsidRPr="00A661D1">
        <w:rPr>
          <w:rFonts w:ascii="TimesNewRomanPSMT" w:hAnsi="TimesNewRomanPSMT"/>
          <w:b/>
          <w:color w:val="000000"/>
          <w:sz w:val="26"/>
          <w:szCs w:val="26"/>
        </w:rPr>
        <w:t xml:space="preserve"> </w:t>
      </w:r>
      <w:r w:rsidRPr="00A661D1">
        <w:rPr>
          <w:rStyle w:val="fontstyle21"/>
          <w:sz w:val="26"/>
          <w:szCs w:val="26"/>
        </w:rPr>
        <w:t>cho người bệnh</w:t>
      </w:r>
    </w:p>
    <w:p w:rsidR="00A661D1" w:rsidRPr="00A661D1" w:rsidRDefault="00A661D1" w:rsidP="00A661D1">
      <w:pPr>
        <w:pStyle w:val="ListParagraph"/>
        <w:tabs>
          <w:tab w:val="left" w:pos="1260"/>
          <w:tab w:val="left" w:pos="2880"/>
          <w:tab w:val="left" w:pos="3240"/>
        </w:tabs>
        <w:spacing w:after="0" w:line="360" w:lineRule="auto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661D1">
        <w:rPr>
          <w:rFonts w:ascii="Times New Roman" w:hAnsi="Times New Roman" w:cs="Times New Roman"/>
          <w:sz w:val="24"/>
          <w:szCs w:val="24"/>
        </w:rPr>
        <w:t>-</w:t>
      </w:r>
      <w:r w:rsidRPr="00A661D1">
        <w:rPr>
          <w:sz w:val="26"/>
          <w:szCs w:val="26"/>
        </w:rPr>
        <w:t xml:space="preserve"> Nguyên </w:t>
      </w:r>
      <w:r w:rsidRPr="00A661D1">
        <w:rPr>
          <w:rStyle w:val="fontstyle01"/>
          <w:rFonts w:ascii="Times New Roman" w:hAnsi="Times New Roman"/>
          <w:sz w:val="26"/>
          <w:szCs w:val="26"/>
        </w:rPr>
        <w:t>tắc chăm sóc người bệnh trong bệnh viện</w:t>
      </w:r>
    </w:p>
    <w:p w:rsidR="006E643A" w:rsidRPr="00A661D1" w:rsidRDefault="006E643A" w:rsidP="00A661D1">
      <w:pPr>
        <w:tabs>
          <w:tab w:val="left" w:pos="1800"/>
        </w:tabs>
        <w:spacing w:before="120" w:after="120" w:line="36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:rsidR="00A661D1" w:rsidRPr="00A661D1" w:rsidRDefault="00A661D1" w:rsidP="00A661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  <w:r w:rsidR="006E643A" w:rsidRPr="00A661D1">
        <w:rPr>
          <w:rFonts w:ascii="Times New Roman" w:hAnsi="Times New Roman" w:cs="Times New Roman"/>
          <w:b/>
          <w:sz w:val="26"/>
          <w:szCs w:val="26"/>
        </w:rPr>
        <w:t>Tài liệu tham khảo:</w:t>
      </w:r>
    </w:p>
    <w:p w:rsidR="006E643A" w:rsidRDefault="006E643A" w:rsidP="00A661D1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9129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129B1">
        <w:rPr>
          <w:rFonts w:ascii="Times New Roman" w:hAnsi="Times New Roman" w:cs="Times New Roman"/>
          <w:sz w:val="26"/>
          <w:szCs w:val="26"/>
        </w:rPr>
        <w:t>Gíao trình của trường Trung cấp y tế Tây Ninh</w:t>
      </w:r>
    </w:p>
    <w:p w:rsidR="00A661D1" w:rsidRPr="009129B1" w:rsidRDefault="00A661D1" w:rsidP="00A661D1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661D1">
        <w:rPr>
          <w:rStyle w:val="fontstyle01"/>
          <w:rFonts w:ascii="Times New Roman" w:hAnsi="Times New Roman" w:cs="Times New Roman"/>
          <w:sz w:val="26"/>
          <w:szCs w:val="26"/>
        </w:rPr>
        <w:t>Thông tư</w:t>
      </w:r>
      <w:r w:rsidRPr="00A661D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số 07/2011/TT-BYT của Bộ Y tế (thông tư Hướng dẫn công tác điều dưỡng và chăm sóc người bệnh trong bệnh viện):</w:t>
      </w:r>
    </w:p>
    <w:sectPr w:rsidR="00A661D1" w:rsidRPr="009129B1" w:rsidSect="00E44446">
      <w:footerReference w:type="default" r:id="rId8"/>
      <w:pgSz w:w="11909" w:h="16834" w:code="9"/>
      <w:pgMar w:top="1276" w:right="720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CD8" w:rsidRDefault="00CF1CD8" w:rsidP="00BB104B">
      <w:pPr>
        <w:spacing w:after="0" w:line="240" w:lineRule="auto"/>
      </w:pPr>
      <w:r>
        <w:separator/>
      </w:r>
    </w:p>
  </w:endnote>
  <w:endnote w:type="continuationSeparator" w:id="0">
    <w:p w:rsidR="00CF1CD8" w:rsidRDefault="00CF1CD8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3235"/>
      <w:docPartObj>
        <w:docPartGallery w:val="Page Numbers (Bottom of Page)"/>
        <w:docPartUnique/>
      </w:docPartObj>
    </w:sdtPr>
    <w:sdtEndPr/>
    <w:sdtContent>
      <w:p w:rsidR="00094FA0" w:rsidRDefault="006A1C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44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CD8" w:rsidRDefault="00CF1CD8" w:rsidP="00BB104B">
      <w:pPr>
        <w:spacing w:after="0" w:line="240" w:lineRule="auto"/>
      </w:pPr>
      <w:r>
        <w:separator/>
      </w:r>
    </w:p>
  </w:footnote>
  <w:footnote w:type="continuationSeparator" w:id="0">
    <w:p w:rsidR="00CF1CD8" w:rsidRDefault="00CF1CD8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0126E"/>
    <w:multiLevelType w:val="hybridMultilevel"/>
    <w:tmpl w:val="5E6CCDE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12614E41"/>
    <w:multiLevelType w:val="hybridMultilevel"/>
    <w:tmpl w:val="C362392A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0E36EF3"/>
    <w:multiLevelType w:val="hybridMultilevel"/>
    <w:tmpl w:val="41EC4696"/>
    <w:lvl w:ilvl="0" w:tplc="3E9C5B82">
      <w:start w:val="1"/>
      <w:numFmt w:val="decimal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3">
    <w:nsid w:val="24D3592A"/>
    <w:multiLevelType w:val="hybridMultilevel"/>
    <w:tmpl w:val="C66216B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9FE364C"/>
    <w:multiLevelType w:val="hybridMultilevel"/>
    <w:tmpl w:val="80ACDB1C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1025CAA"/>
    <w:multiLevelType w:val="hybridMultilevel"/>
    <w:tmpl w:val="AC1E7B7C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40D0A3D"/>
    <w:multiLevelType w:val="hybridMultilevel"/>
    <w:tmpl w:val="DC4035DE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386E17FE"/>
    <w:multiLevelType w:val="hybridMultilevel"/>
    <w:tmpl w:val="46244E6C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3C345F8A"/>
    <w:multiLevelType w:val="hybridMultilevel"/>
    <w:tmpl w:val="F77AC3E2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DA81F1E"/>
    <w:multiLevelType w:val="hybridMultilevel"/>
    <w:tmpl w:val="063EB1B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4CEE0534"/>
    <w:multiLevelType w:val="hybridMultilevel"/>
    <w:tmpl w:val="8702F79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546157AD"/>
    <w:multiLevelType w:val="hybridMultilevel"/>
    <w:tmpl w:val="9D36A14C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9C65969"/>
    <w:multiLevelType w:val="hybridMultilevel"/>
    <w:tmpl w:val="B450FD50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49F62A3"/>
    <w:multiLevelType w:val="hybridMultilevel"/>
    <w:tmpl w:val="C4DA9534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64E03A7"/>
    <w:multiLevelType w:val="hybridMultilevel"/>
    <w:tmpl w:val="9932B86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ED4681"/>
    <w:multiLevelType w:val="hybridMultilevel"/>
    <w:tmpl w:val="FD84794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E38227A"/>
    <w:multiLevelType w:val="hybridMultilevel"/>
    <w:tmpl w:val="B7083DC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5"/>
  </w:num>
  <w:num w:numId="2">
    <w:abstractNumId w:val="15"/>
  </w:num>
  <w:num w:numId="3">
    <w:abstractNumId w:val="2"/>
  </w:num>
  <w:num w:numId="4">
    <w:abstractNumId w:val="13"/>
  </w:num>
  <w:num w:numId="5">
    <w:abstractNumId w:val="11"/>
  </w:num>
  <w:num w:numId="6">
    <w:abstractNumId w:val="8"/>
  </w:num>
  <w:num w:numId="7">
    <w:abstractNumId w:val="3"/>
  </w:num>
  <w:num w:numId="8">
    <w:abstractNumId w:val="16"/>
  </w:num>
  <w:num w:numId="9">
    <w:abstractNumId w:val="12"/>
  </w:num>
  <w:num w:numId="10">
    <w:abstractNumId w:val="6"/>
  </w:num>
  <w:num w:numId="11">
    <w:abstractNumId w:val="10"/>
  </w:num>
  <w:num w:numId="12">
    <w:abstractNumId w:val="14"/>
  </w:num>
  <w:num w:numId="13">
    <w:abstractNumId w:val="1"/>
  </w:num>
  <w:num w:numId="14">
    <w:abstractNumId w:val="4"/>
  </w:num>
  <w:num w:numId="15">
    <w:abstractNumId w:val="9"/>
  </w:num>
  <w:num w:numId="16">
    <w:abstractNumId w:val="7"/>
  </w:num>
  <w:num w:numId="1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4112E"/>
    <w:rsid w:val="00066A5C"/>
    <w:rsid w:val="000866EC"/>
    <w:rsid w:val="00093A15"/>
    <w:rsid w:val="00094FA0"/>
    <w:rsid w:val="000A54D3"/>
    <w:rsid w:val="000B2D0F"/>
    <w:rsid w:val="000C0411"/>
    <w:rsid w:val="000C082A"/>
    <w:rsid w:val="001006EB"/>
    <w:rsid w:val="00122F94"/>
    <w:rsid w:val="0015319D"/>
    <w:rsid w:val="001606D5"/>
    <w:rsid w:val="00171297"/>
    <w:rsid w:val="0017214F"/>
    <w:rsid w:val="001B299D"/>
    <w:rsid w:val="001C263D"/>
    <w:rsid w:val="001C4374"/>
    <w:rsid w:val="001F0A04"/>
    <w:rsid w:val="0023542D"/>
    <w:rsid w:val="002529C3"/>
    <w:rsid w:val="002547B4"/>
    <w:rsid w:val="00284CFA"/>
    <w:rsid w:val="00286B4B"/>
    <w:rsid w:val="002D5EA5"/>
    <w:rsid w:val="002E38C2"/>
    <w:rsid w:val="00315E47"/>
    <w:rsid w:val="00341F79"/>
    <w:rsid w:val="00352004"/>
    <w:rsid w:val="00385570"/>
    <w:rsid w:val="003B5303"/>
    <w:rsid w:val="003C7CAB"/>
    <w:rsid w:val="003D5784"/>
    <w:rsid w:val="003F02F0"/>
    <w:rsid w:val="003F7102"/>
    <w:rsid w:val="004139F9"/>
    <w:rsid w:val="00414ACC"/>
    <w:rsid w:val="00426F63"/>
    <w:rsid w:val="00444A4F"/>
    <w:rsid w:val="00450193"/>
    <w:rsid w:val="00467757"/>
    <w:rsid w:val="0047281F"/>
    <w:rsid w:val="004755E2"/>
    <w:rsid w:val="004B406A"/>
    <w:rsid w:val="005061FE"/>
    <w:rsid w:val="005075D8"/>
    <w:rsid w:val="005356B5"/>
    <w:rsid w:val="00542339"/>
    <w:rsid w:val="005473BC"/>
    <w:rsid w:val="005570F6"/>
    <w:rsid w:val="005B337B"/>
    <w:rsid w:val="005C0E21"/>
    <w:rsid w:val="005E26AB"/>
    <w:rsid w:val="005F1EA2"/>
    <w:rsid w:val="0060625A"/>
    <w:rsid w:val="00611969"/>
    <w:rsid w:val="0062440E"/>
    <w:rsid w:val="006528DA"/>
    <w:rsid w:val="006603CF"/>
    <w:rsid w:val="00690B08"/>
    <w:rsid w:val="00693C61"/>
    <w:rsid w:val="006A1CAB"/>
    <w:rsid w:val="006A381C"/>
    <w:rsid w:val="006B309E"/>
    <w:rsid w:val="006E643A"/>
    <w:rsid w:val="006F28A9"/>
    <w:rsid w:val="006F6E42"/>
    <w:rsid w:val="00706228"/>
    <w:rsid w:val="0072718E"/>
    <w:rsid w:val="007321B8"/>
    <w:rsid w:val="00744CF5"/>
    <w:rsid w:val="00745C31"/>
    <w:rsid w:val="007669F5"/>
    <w:rsid w:val="0079386D"/>
    <w:rsid w:val="007A7028"/>
    <w:rsid w:val="007C2EFF"/>
    <w:rsid w:val="007D0785"/>
    <w:rsid w:val="007E640F"/>
    <w:rsid w:val="008171AE"/>
    <w:rsid w:val="00827CF3"/>
    <w:rsid w:val="008355AB"/>
    <w:rsid w:val="00861D9A"/>
    <w:rsid w:val="00865D0A"/>
    <w:rsid w:val="00872250"/>
    <w:rsid w:val="008917B6"/>
    <w:rsid w:val="00892EFF"/>
    <w:rsid w:val="008B6B44"/>
    <w:rsid w:val="008C67CF"/>
    <w:rsid w:val="008C6AF5"/>
    <w:rsid w:val="008C725F"/>
    <w:rsid w:val="00901333"/>
    <w:rsid w:val="009129B1"/>
    <w:rsid w:val="00930A2F"/>
    <w:rsid w:val="00941AC5"/>
    <w:rsid w:val="00942CEE"/>
    <w:rsid w:val="00944244"/>
    <w:rsid w:val="009701EF"/>
    <w:rsid w:val="00992E2D"/>
    <w:rsid w:val="009B07B6"/>
    <w:rsid w:val="009F7C3F"/>
    <w:rsid w:val="00A108ED"/>
    <w:rsid w:val="00A30BBF"/>
    <w:rsid w:val="00A6144A"/>
    <w:rsid w:val="00A661D1"/>
    <w:rsid w:val="00A9073A"/>
    <w:rsid w:val="00AD47C7"/>
    <w:rsid w:val="00AE31C1"/>
    <w:rsid w:val="00B2397C"/>
    <w:rsid w:val="00B341E1"/>
    <w:rsid w:val="00B518B6"/>
    <w:rsid w:val="00B7141E"/>
    <w:rsid w:val="00B90169"/>
    <w:rsid w:val="00B92DD9"/>
    <w:rsid w:val="00B93BD9"/>
    <w:rsid w:val="00BA2DD5"/>
    <w:rsid w:val="00BB104B"/>
    <w:rsid w:val="00BC3A54"/>
    <w:rsid w:val="00BD4AD9"/>
    <w:rsid w:val="00BF5BD5"/>
    <w:rsid w:val="00C1209B"/>
    <w:rsid w:val="00C1348A"/>
    <w:rsid w:val="00C142C9"/>
    <w:rsid w:val="00C63D0B"/>
    <w:rsid w:val="00C7577B"/>
    <w:rsid w:val="00C87F28"/>
    <w:rsid w:val="00CA3B35"/>
    <w:rsid w:val="00CF1CD8"/>
    <w:rsid w:val="00CF2EF6"/>
    <w:rsid w:val="00D011B0"/>
    <w:rsid w:val="00D135CB"/>
    <w:rsid w:val="00D31061"/>
    <w:rsid w:val="00D43AD5"/>
    <w:rsid w:val="00D5613B"/>
    <w:rsid w:val="00D65138"/>
    <w:rsid w:val="00DA5B64"/>
    <w:rsid w:val="00DC5473"/>
    <w:rsid w:val="00DD3A7B"/>
    <w:rsid w:val="00DE4D44"/>
    <w:rsid w:val="00E21131"/>
    <w:rsid w:val="00E44446"/>
    <w:rsid w:val="00E52157"/>
    <w:rsid w:val="00E63007"/>
    <w:rsid w:val="00E974A0"/>
    <w:rsid w:val="00EA5060"/>
    <w:rsid w:val="00F02CFC"/>
    <w:rsid w:val="00F66EFD"/>
    <w:rsid w:val="00F735E9"/>
    <w:rsid w:val="00F7490D"/>
    <w:rsid w:val="00F90AB6"/>
    <w:rsid w:val="00F90BCC"/>
    <w:rsid w:val="00F968AE"/>
    <w:rsid w:val="00F97C7D"/>
    <w:rsid w:val="00FA125E"/>
    <w:rsid w:val="00FB147A"/>
    <w:rsid w:val="00FB7347"/>
    <w:rsid w:val="00FD7D62"/>
    <w:rsid w:val="00FD7E30"/>
    <w:rsid w:val="00FE1148"/>
    <w:rsid w:val="00FE3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647523-C106-4699-AE69-82AE89E18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character" w:customStyle="1" w:styleId="fontstyle01">
    <w:name w:val="fontstyle01"/>
    <w:basedOn w:val="DefaultParagraphFont"/>
    <w:rsid w:val="00A661D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661D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05CAB-A5CA-4DDF-ADBC-E93198EA7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2</cp:revision>
  <dcterms:created xsi:type="dcterms:W3CDTF">2023-01-04T07:41:00Z</dcterms:created>
  <dcterms:modified xsi:type="dcterms:W3CDTF">2023-01-04T07:41:00Z</dcterms:modified>
</cp:coreProperties>
</file>